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a1dd586ab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VEIBY AKONTO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VEIBY AKONTO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8863cbbc644709"/>
      <w:footerReference xmlns:r="http://schemas.openxmlformats.org/officeDocument/2006/relationships" w:type="default" r:id="R06d755a19602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VEIBY AKONTO AS   ·   Org.nr 989 111 647   ·   Hvervenmoveien 49   ·   3511 HØNEFOSS   ·   Tlf. 32 12 32 12   ·   vvapost@ecit.no   ·   www.ecit.no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VEIBY AKONTO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863cbbc644709" /><Relationship Type="http://schemas.openxmlformats.org/officeDocument/2006/relationships/footer" Target="/word/footer1.xml" Id="R06d755a196024d75" /></Relationships>
</file>