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1767805d44e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d3d1eb427c094a40"/>
      <w:footerReference xmlns:r="http://schemas.openxmlformats.org/officeDocument/2006/relationships" w:type="default" r:id="R8a9b9564fba6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1eb427c094a40" /><Relationship Type="http://schemas.openxmlformats.org/officeDocument/2006/relationships/footer" Target="/word/footer1.xml" Id="R8a9b9564fba64b4c" /></Relationships>
</file>