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f43bf271ca42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Hordvik,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BONA FIDE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BONA FIDE INVEST AS</w:t>
      </w:r>
    </w:p>
    <w:sectPr>
      <w:headerReference xmlns:r="http://schemas.openxmlformats.org/officeDocument/2006/relationships" w:type="default" r:id="Rd74a7f519b484499"/>
      <w:footerReference xmlns:r="http://schemas.openxmlformats.org/officeDocument/2006/relationships" w:type="default" r:id="Re7da5b13536a44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BONA FIDE INVEST AS   ·   Org.nr 989 080 113   ·   c/o Knut Hordvik, Nordre Nesjavegen 47A   ·   5108 HORDVIK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BONA FIDE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4a7f519b484499" /><Relationship Type="http://schemas.openxmlformats.org/officeDocument/2006/relationships/footer" Target="/word/footer1.xml" Id="Re7da5b13536a44e0" /></Relationships>
</file>