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b6168ee5d43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ORSTAD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b77ac30bef7546c1"/>
      <w:footerReference xmlns:r="http://schemas.openxmlformats.org/officeDocument/2006/relationships" w:type="default" r:id="R27d0f98d6937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ac30bef7546c1" /><Relationship Type="http://schemas.openxmlformats.org/officeDocument/2006/relationships/footer" Target="/word/footer1.xml" Id="R27d0f98d69374d91" /></Relationships>
</file>