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56d69c22c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Tjodalyng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Tjodalyng,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49a224aab4df3"/>
      <w:footerReference xmlns:r="http://schemas.openxmlformats.org/officeDocument/2006/relationships" w:type="default" r:id="R13bb49bd2474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TSE INVEST AS   ·   Org.nr 989 024 809   ·   Østbyveien 230B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49a224aab4df3" /><Relationship Type="http://schemas.openxmlformats.org/officeDocument/2006/relationships/footer" Target="/word/footer1.xml" Id="R13bb49bd24744a3b" /></Relationships>
</file>