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3ef7db227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SESTEV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SESTEV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e03dd8f664ba4"/>
      <w:footerReference xmlns:r="http://schemas.openxmlformats.org/officeDocument/2006/relationships" w:type="default" r:id="Rb132f65d89d0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e03dd8f664ba4" /><Relationship Type="http://schemas.openxmlformats.org/officeDocument/2006/relationships/footer" Target="/word/footer1.xml" Id="Rb132f65d89d0463a" /></Relationships>
</file>