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234797b4b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EIRIK KOLSTAD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EIRIK KOLSTAD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4f165f50640a2"/>
      <w:footerReference xmlns:r="http://schemas.openxmlformats.org/officeDocument/2006/relationships" w:type="default" r:id="R9066e47a09be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EIRIK KOLSTAD AS   ·   Org.nr 988 929 166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EIRIK KOLSTAD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4f165f50640a2" /><Relationship Type="http://schemas.openxmlformats.org/officeDocument/2006/relationships/footer" Target="/word/footer1.xml" Id="R9066e47a09be400f" /></Relationships>
</file>