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49c42ce36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fe44758e5489c"/>
      <w:footerReference xmlns:r="http://schemas.openxmlformats.org/officeDocument/2006/relationships" w:type="default" r:id="R0a90fde045cc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JHR HOLDING AS   ·   Org.nr 988 914 142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fe44758e5489c" /><Relationship Type="http://schemas.openxmlformats.org/officeDocument/2006/relationships/footer" Target="/word/footer1.xml" Id="R0a90fde045cc47a5" /></Relationships>
</file>