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81f9e9b964d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TELEKIOSKEN TRØNDELAG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TELEKIOSKEN TRØNDELAG AS</w:t>
      </w:r>
    </w:p>
    <w:sectPr>
      <w:headerReference xmlns:r="http://schemas.openxmlformats.org/officeDocument/2006/relationships" w:type="default" r:id="R085f035085ca4796"/>
      <w:footerReference xmlns:r="http://schemas.openxmlformats.org/officeDocument/2006/relationships" w:type="default" r:id="R88abdc080e60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TELEKIOSKEN TRØNDELAG AS   ·   Org.nr 988 515 213   ·   Skippergata 14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TELEKIOSKEN TRØNDELAG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f035085ca4796" /><Relationship Type="http://schemas.openxmlformats.org/officeDocument/2006/relationships/footer" Target="/word/footer1.xml" Id="R88abdc080e604347" /></Relationships>
</file>