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8d3f39221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TRANSFER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TRANSFER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38e606ee2426d"/>
      <w:footerReference xmlns:r="http://schemas.openxmlformats.org/officeDocument/2006/relationships" w:type="default" r:id="R0d5f2dd19c4e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TRANSFER SERVICE AS   ·   Org.nr 988 083 941   ·   Storebotn 57H   ·   5309 KLEPPESTØ   ·   post@btservice.no   ·   www.btservice.no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TRANSFER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38e606ee2426d" /><Relationship Type="http://schemas.openxmlformats.org/officeDocument/2006/relationships/footer" Target="/word/footer1.xml" Id="R0d5f2dd19c4e446a" /></Relationships>
</file>