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09dc34f40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BILIST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BILIST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e009052404f5c"/>
      <w:footerReference xmlns:r="http://schemas.openxmlformats.org/officeDocument/2006/relationships" w:type="default" r:id="R8f45b95d33b2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BILIST PARTNER AS   ·   Org.nr 988 041 440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BILIST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e009052404f5c" /><Relationship Type="http://schemas.openxmlformats.org/officeDocument/2006/relationships/footer" Target="/word/footer1.xml" Id="R8f45b95d33b246c5" /></Relationships>
</file>