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c1577bc5642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SYNSAM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SYNSAM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0191f6d62d494f"/>
      <w:footerReference xmlns:r="http://schemas.openxmlformats.org/officeDocument/2006/relationships" w:type="default" r:id="R2deb18478f764e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SYNSAM INVEST AS   ·   Org.nr 988 035 246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SYNSAM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0191f6d62d494f" /><Relationship Type="http://schemas.openxmlformats.org/officeDocument/2006/relationships/footer" Target="/word/footer1.xml" Id="R2deb18478f764e93" /></Relationships>
</file>