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12f5caef8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4d1195c1d4e02"/>
      <w:footerReference xmlns:r="http://schemas.openxmlformats.org/officeDocument/2006/relationships" w:type="default" r:id="R94fd1365a667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4d1195c1d4e02" /><Relationship Type="http://schemas.openxmlformats.org/officeDocument/2006/relationships/footer" Target="/word/footer1.xml" Id="R94fd1365a66745b7" /></Relationships>
</file>