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666f478af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7c9e7a82776c4bc9"/>
      <w:footerReference xmlns:r="http://schemas.openxmlformats.org/officeDocument/2006/relationships" w:type="default" r:id="R2e63d02c4c8f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e7a82776c4bc9" /><Relationship Type="http://schemas.openxmlformats.org/officeDocument/2006/relationships/footer" Target="/word/footer1.xml" Id="R2e63d02c4c8f4834" /></Relationships>
</file>