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a28a13b6347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LOGISTIKKBYGG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LOGISTIKKBYGG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382fc8b5954dc9"/>
      <w:footerReference xmlns:r="http://schemas.openxmlformats.org/officeDocument/2006/relationships" w:type="default" r:id="R7014fab67646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LOGISTIKKBYGG I AS   ·   Org.nr 987 910 607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LOGISTIKKBYGG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82fc8b5954dc9" /><Relationship Type="http://schemas.openxmlformats.org/officeDocument/2006/relationships/footer" Target="/word/footer1.xml" Id="R7014fab67646488d" /></Relationships>
</file>