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35ca3b040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04d3b658f4e76"/>
      <w:footerReference xmlns:r="http://schemas.openxmlformats.org/officeDocument/2006/relationships" w:type="default" r:id="R273070138440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SVETO HOLDING AS   ·   Org.nr 987 693 150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04d3b658f4e76" /><Relationship Type="http://schemas.openxmlformats.org/officeDocument/2006/relationships/footer" Target="/word/footer1.xml" Id="R2730701384404294" /></Relationships>
</file>