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7c968b5e2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1a50756496e9476d"/>
      <w:footerReference xmlns:r="http://schemas.openxmlformats.org/officeDocument/2006/relationships" w:type="default" r:id="R8724f711ca26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0756496e9476d" /><Relationship Type="http://schemas.openxmlformats.org/officeDocument/2006/relationships/footer" Target="/word/footer1.xml" Id="R8724f711ca264358" /></Relationships>
</file>