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cbb25992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37c258e844ddb"/>
      <w:footerReference xmlns:r="http://schemas.openxmlformats.org/officeDocument/2006/relationships" w:type="default" r:id="Rec92c6d12f42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37c258e844ddb" /><Relationship Type="http://schemas.openxmlformats.org/officeDocument/2006/relationships/footer" Target="/word/footer1.xml" Id="Rec92c6d12f424f72" /></Relationships>
</file>