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4e84e6fa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EUROPRIS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EUROPRIS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4d9bae62e472f"/>
      <w:footerReference xmlns:r="http://schemas.openxmlformats.org/officeDocument/2006/relationships" w:type="default" r:id="Rc66c2f1442b7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EUROPRIS BUTIKKDRIFT AS   ·   Org.nr 987 553 014   ·   Dikeveien 57   ·   1661 ROLVSØY   ·   Tlf. 69 39 66 00   ·   europris.no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EUROPRIS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4d9bae62e472f" /><Relationship Type="http://schemas.openxmlformats.org/officeDocument/2006/relationships/footer" Target="/word/footer1.xml" Id="Rc66c2f1442b743cc" /></Relationships>
</file>