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f93f0b73a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c9af38b954ed3"/>
      <w:footerReference xmlns:r="http://schemas.openxmlformats.org/officeDocument/2006/relationships" w:type="default" r:id="R7220006c194d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HEDDY HOLDING AS   ·   Org.nr 987 477 245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c9af38b954ed3" /><Relationship Type="http://schemas.openxmlformats.org/officeDocument/2006/relationships/footer" Target="/word/footer1.xml" Id="R7220006c194d4dbb" /></Relationships>
</file>