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d04aac100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ba7574456efd42b1"/>
      <w:footerReference xmlns:r="http://schemas.openxmlformats.org/officeDocument/2006/relationships" w:type="default" r:id="Rf98520fa1dd7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574456efd42b1" /><Relationship Type="http://schemas.openxmlformats.org/officeDocument/2006/relationships/footer" Target="/word/footer1.xml" Id="Rf98520fa1dd74362" /></Relationships>
</file>