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4f59a4f6543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STEIRO HANSSEN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STEIRO HANSSEN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78e7947b204978"/>
      <w:footerReference xmlns:r="http://schemas.openxmlformats.org/officeDocument/2006/relationships" w:type="default" r:id="R4fe6e75861fd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STEIRO HANSSEN AS   ·   Org.nr 987 192 585   ·   Storhøggveien 15   ·   8406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STEIRO HANSSEN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8e7947b204978" /><Relationship Type="http://schemas.openxmlformats.org/officeDocument/2006/relationships/footer" Target="/word/footer1.xml" Id="R4fe6e75861fd4f82" /></Relationships>
</file>