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8115b5bfb4e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NOTAR EIENDOM VESTERÅLEN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NOTAR EIENDOM VESTERÅLEN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823fda35fc423b"/>
      <w:footerReference xmlns:r="http://schemas.openxmlformats.org/officeDocument/2006/relationships" w:type="default" r:id="R708a84a2c1484a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NOTAR EIENDOM VESTERÅLEN AS   ·   Org.nr 987 150 203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NOTAR EIENDOM VESTERÅLEN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823fda35fc423b" /><Relationship Type="http://schemas.openxmlformats.org/officeDocument/2006/relationships/footer" Target="/word/footer1.xml" Id="R708a84a2c1484a1c" /></Relationships>
</file>