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554ba41494f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5b44ab0ebe264f57"/>
      <w:footerReference xmlns:r="http://schemas.openxmlformats.org/officeDocument/2006/relationships" w:type="default" r:id="Rf61b999dbc334b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44ab0ebe264f57" /><Relationship Type="http://schemas.openxmlformats.org/officeDocument/2006/relationships/footer" Target="/word/footer1.xml" Id="Rf61b999dbc334b20" /></Relationships>
</file>