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b65952c29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9bd58a6f949a3"/>
      <w:footerReference xmlns:r="http://schemas.openxmlformats.org/officeDocument/2006/relationships" w:type="default" r:id="R503cfd6e8171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9bd58a6f949a3" /><Relationship Type="http://schemas.openxmlformats.org/officeDocument/2006/relationships/footer" Target="/word/footer1.xml" Id="R503cfd6e817140dc" /></Relationships>
</file>