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fb2e1c18248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ØRSTA TERRASSE AS</w:t>
      </w:r>
    </w:p>
    <w:sectPr>
      <w:headerReference xmlns:r="http://schemas.openxmlformats.org/officeDocument/2006/relationships" w:type="default" r:id="R740c4042b8524cf6"/>
      <w:footerReference xmlns:r="http://schemas.openxmlformats.org/officeDocument/2006/relationships" w:type="default" r:id="R507c101e08be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TERRASSE AS   ·   Org.nr 986 814 213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c4042b8524cf6" /><Relationship Type="http://schemas.openxmlformats.org/officeDocument/2006/relationships/footer" Target="/word/footer1.xml" Id="R507c101e08be4b77" /></Relationships>
</file>