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222a89942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9084b26734b26"/>
      <w:footerReference xmlns:r="http://schemas.openxmlformats.org/officeDocument/2006/relationships" w:type="default" r:id="Rca66aed79eb0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 MEDIA AS   ·   Org.nr 986 803 025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9084b26734b26" /><Relationship Type="http://schemas.openxmlformats.org/officeDocument/2006/relationships/footer" Target="/word/footer1.xml" Id="Rca66aed79eb04dc3" /></Relationships>
</file>