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27a781e9b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BUSINESS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BUSINESS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5f85272984b4a"/>
      <w:footerReference xmlns:r="http://schemas.openxmlformats.org/officeDocument/2006/relationships" w:type="default" r:id="R730a922323df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BUSINESS PARTNER AS   ·   Org.nr 986 557 113   ·   Elveveien 32   ·   3262 LARVIK   ·   Tlf. 33 13 91 91   ·   larvik@sagarr.no   ·   www.sagarr.no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BUSINESS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5f85272984b4a" /><Relationship Type="http://schemas.openxmlformats.org/officeDocument/2006/relationships/footer" Target="/word/footer1.xml" Id="R730a922323df4503" /></Relationships>
</file>