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74953a4bf48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PROINVEST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PROINVEST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603de56f584571"/>
      <w:footerReference xmlns:r="http://schemas.openxmlformats.org/officeDocument/2006/relationships" w:type="default" r:id="R61ab34e2ef1541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PROINVEST EIENDOM AS   ·   Org.nr 986 543 503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PROINVEST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603de56f584571" /><Relationship Type="http://schemas.openxmlformats.org/officeDocument/2006/relationships/footer" Target="/word/footer1.xml" Id="R61ab34e2ef15414b" /></Relationships>
</file>