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56d4589354c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SKORPO SABAS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SKORPO SABAS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41c7dbaddd459f"/>
      <w:footerReference xmlns:r="http://schemas.openxmlformats.org/officeDocument/2006/relationships" w:type="default" r:id="Rb52ac8512e0748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SKORPO SABAS AS   ·   Org.nr 986 436 839   ·   c/o Sverre O Arnesen, Solstrandvegen 30   ·   5200 OS   ·   sverre.arnesen@orcus.no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SKORPO SABAS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41c7dbaddd459f" /><Relationship Type="http://schemas.openxmlformats.org/officeDocument/2006/relationships/footer" Target="/word/footer1.xml" Id="Rb52ac8512e0748a4" /></Relationships>
</file>