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bcdd0d1fc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INDUSTRIEIENDOM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INDUSTRIEIENDOM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00f11d6714685"/>
      <w:footerReference xmlns:r="http://schemas.openxmlformats.org/officeDocument/2006/relationships" w:type="default" r:id="Rb7aa9378cc36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INDUSTRIEIENDOM AS   ·   Org.nr 986 369 902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INDUSTRIEIENDOM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00f11d6714685" /><Relationship Type="http://schemas.openxmlformats.org/officeDocument/2006/relationships/footer" Target="/word/footer1.xml" Id="Rb7aa9378cc36450b" /></Relationships>
</file>