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32706a5ed4e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WENAAS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Måndalen,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WENAAS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13daa73cba4fe9"/>
      <w:footerReference xmlns:r="http://schemas.openxmlformats.org/officeDocument/2006/relationships" w:type="default" r:id="Rd5354ac9539e41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WENAAS INVEST AS   ·   Org.nr 986 330 402   ·   Sørsidevegen 1740   ·   6386 MÅNDALEN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WENAAS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13daa73cba4fe9" /><Relationship Type="http://schemas.openxmlformats.org/officeDocument/2006/relationships/footer" Target="/word/footer1.xml" Id="Rd5354ac9539e4151" /></Relationships>
</file>