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270c955b54a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MUSHOM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MUSHOM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b4b7bb10964e81"/>
      <w:footerReference xmlns:r="http://schemas.openxmlformats.org/officeDocument/2006/relationships" w:type="default" r:id="R778f8201fe03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4b7bb10964e81" /><Relationship Type="http://schemas.openxmlformats.org/officeDocument/2006/relationships/footer" Target="/word/footer1.xml" Id="R778f8201fe0340a4" /></Relationships>
</file>