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b34064769a43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DALA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DALA ØKONOMI AS</w:t>
      </w:r>
    </w:p>
    <w:sectPr>
      <w:headerReference xmlns:r="http://schemas.openxmlformats.org/officeDocument/2006/relationships" w:type="default" r:id="R17496f5f97d8452a"/>
      <w:footerReference xmlns:r="http://schemas.openxmlformats.org/officeDocument/2006/relationships" w:type="default" r:id="Rf839674c0fc847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DALA ØKONOMI AS   ·   Org.nr 985 282 013   ·   Strandsagvegen 11   ·   2383 BRUMUNDDAL   ·   Tlf. 62 34 96 00   ·   firmapost@dalaokonomi.no   ·   www.sagakl.no/vaare-kontorer/innlandet/dala-oekonomi-as/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496f5f97d8452a" /><Relationship Type="http://schemas.openxmlformats.org/officeDocument/2006/relationships/footer" Target="/word/footer1.xml" Id="Rf839674c0fc8473b" /></Relationships>
</file>