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0b364e99049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DYRØ OG MOEN AS</w:t>
      </w:r>
    </w:p>
    <w:sectPr>
      <w:headerReference xmlns:r="http://schemas.openxmlformats.org/officeDocument/2006/relationships" w:type="default" r:id="R2c1beef559b84696"/>
      <w:footerReference xmlns:r="http://schemas.openxmlformats.org/officeDocument/2006/relationships" w:type="default" r:id="Rdafeb2a4689a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beef559b84696" /><Relationship Type="http://schemas.openxmlformats.org/officeDocument/2006/relationships/footer" Target="/word/footer1.xml" Id="Rdafeb2a4689a4938" /></Relationships>
</file>