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589ea0cc2d40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MOTE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MOTE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96055d1cbb49fe"/>
      <w:footerReference xmlns:r="http://schemas.openxmlformats.org/officeDocument/2006/relationships" w:type="default" r:id="R2fd2d9f30eb84a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MOTE AS   ·   Org.nr 985 045 151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MOTE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96055d1cbb49fe" /><Relationship Type="http://schemas.openxmlformats.org/officeDocument/2006/relationships/footer" Target="/word/footer1.xml" Id="R2fd2d9f30eb84a71" /></Relationships>
</file>