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68e705a88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a0fe7e09f4be2"/>
      <w:footerReference xmlns:r="http://schemas.openxmlformats.org/officeDocument/2006/relationships" w:type="default" r:id="Rf73a6c87f78a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ENGROS AS   ·   Org.nr 984 960 964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a0fe7e09f4be2" /><Relationship Type="http://schemas.openxmlformats.org/officeDocument/2006/relationships/footer" Target="/word/footer1.xml" Id="Rf73a6c87f78a4cac" /></Relationships>
</file>