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65e037a1a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0712de1b0e34f9c"/>
      <w:footerReference xmlns:r="http://schemas.openxmlformats.org/officeDocument/2006/relationships" w:type="default" r:id="R0a9f8526b535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12de1b0e34f9c" /><Relationship Type="http://schemas.openxmlformats.org/officeDocument/2006/relationships/footer" Target="/word/footer1.xml" Id="R0a9f8526b53540e1" /></Relationships>
</file>