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1c3e7391046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HAVHOTELLENE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HAVHOTELLENE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e9c1a60b44fdb"/>
      <w:footerReference xmlns:r="http://schemas.openxmlformats.org/officeDocument/2006/relationships" w:type="default" r:id="Rc0dbd44d2768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HAVHOTELLENE AS   ·   Org.nr 984 785 569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HAVHOTELLENE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e9c1a60b44fdb" /><Relationship Type="http://schemas.openxmlformats.org/officeDocument/2006/relationships/footer" Target="/word/footer1.xml" Id="Rc0dbd44d2768421e" /></Relationships>
</file>