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c6264cb5334c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DRANGE TERMO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DRANGE TERMO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1233babd0242b9"/>
      <w:footerReference xmlns:r="http://schemas.openxmlformats.org/officeDocument/2006/relationships" w:type="default" r:id="R05e43913c6234d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DRANGE TERMO AS   ·   Org.nr 984 707 142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DRANGE TERMO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1233babd0242b9" /><Relationship Type="http://schemas.openxmlformats.org/officeDocument/2006/relationships/footer" Target="/word/footer1.xml" Id="R05e43913c6234d87" /></Relationships>
</file>