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fdcd12765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GIANNI PIETRO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GIANNI PIETRO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f6a49a75844bd"/>
      <w:footerReference xmlns:r="http://schemas.openxmlformats.org/officeDocument/2006/relationships" w:type="default" r:id="R47b64f409daf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GIANNI PIETRO EIENDOM AS   ·   Org.nr 984 687 435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GIANNI PIETRO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f6a49a75844bd" /><Relationship Type="http://schemas.openxmlformats.org/officeDocument/2006/relationships/footer" Target="/word/footer1.xml" Id="R47b64f409daf40f2" /></Relationships>
</file>