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7d5b001c5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FOSSERUD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FOSSERUD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f26c83f8e4566"/>
      <w:footerReference xmlns:r="http://schemas.openxmlformats.org/officeDocument/2006/relationships" w:type="default" r:id="R3fc5c1031d47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FOSSERUD SKOGSDRIFT AS   ·   Org.nr 984 537 808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FOSSERUD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f26c83f8e4566" /><Relationship Type="http://schemas.openxmlformats.org/officeDocument/2006/relationships/footer" Target="/word/footer1.xml" Id="R3fc5c1031d4744fe" /></Relationships>
</file>