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d82ee8148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200df0f964db3"/>
      <w:footerReference xmlns:r="http://schemas.openxmlformats.org/officeDocument/2006/relationships" w:type="default" r:id="R2650645a4e7c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200df0f964db3" /><Relationship Type="http://schemas.openxmlformats.org/officeDocument/2006/relationships/footer" Target="/word/footer1.xml" Id="R2650645a4e7c4da3" /></Relationships>
</file>