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ceb78c58a044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EMERGENCY CARE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EMERGENCY CARE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8695f81c79415f"/>
      <w:footerReference xmlns:r="http://schemas.openxmlformats.org/officeDocument/2006/relationships" w:type="default" r:id="R4875ca81d95146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EMERGENCY CARE AS   ·   Org.nr 984 150 474   ·   Birketveit 116   ·   4870 FEVIK   ·   Tlf. 47 05 43 40   ·   post@emergencycare.no   ·   www.emergency-care.com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EMERGENCY CARE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8695f81c79415f" /><Relationship Type="http://schemas.openxmlformats.org/officeDocument/2006/relationships/footer" Target="/word/footer1.xml" Id="R4875ca81d9514612" /></Relationships>
</file>