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13f39d80a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5f83c22a740e9"/>
      <w:footerReference xmlns:r="http://schemas.openxmlformats.org/officeDocument/2006/relationships" w:type="default" r:id="Rc6787aab4f09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5f83c22a740e9" /><Relationship Type="http://schemas.openxmlformats.org/officeDocument/2006/relationships/footer" Target="/word/footer1.xml" Id="Rc6787aab4f09489b" /></Relationships>
</file>