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63d29f33f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 G OTTERSLAND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3fc978fdabc14e8c"/>
      <w:footerReference xmlns:r="http://schemas.openxmlformats.org/officeDocument/2006/relationships" w:type="default" r:id="Re1722d056a3f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978fdabc14e8c" /><Relationship Type="http://schemas.openxmlformats.org/officeDocument/2006/relationships/footer" Target="/word/footer1.xml" Id="Re1722d056a3f4fe0" /></Relationships>
</file>