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1498baf24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742d2548134ae8"/>
      <w:footerReference xmlns:r="http://schemas.openxmlformats.org/officeDocument/2006/relationships" w:type="default" r:id="R16c53801769c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MOLDI AS   ·   Org.nr 983 941 192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42d2548134ae8" /><Relationship Type="http://schemas.openxmlformats.org/officeDocument/2006/relationships/footer" Target="/word/footer1.xml" Id="R16c53801769c4cc1" /></Relationships>
</file>