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52e33c9f3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PETTERSEN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PETTERSEN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61716731a4d7a"/>
      <w:footerReference xmlns:r="http://schemas.openxmlformats.org/officeDocument/2006/relationships" w:type="default" r:id="Rc551b4d368a8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PETTERSEN SANDNES AS   ·   Org.nr 983 900 895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PETTERSEN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61716731a4d7a" /><Relationship Type="http://schemas.openxmlformats.org/officeDocument/2006/relationships/footer" Target="/word/footer1.xml" Id="Rc551b4d368a84c8c" /></Relationships>
</file>