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73ee175a8c41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KANFA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KANFA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96e8ca37f14af5"/>
      <w:footerReference xmlns:r="http://schemas.openxmlformats.org/officeDocument/2006/relationships" w:type="default" r:id="R3e83995c9dfa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KANFA AS   ·   Org.nr 983 756 913   ·   Philip Pedersens vei 7   ·   1366 LYSAKER   ·   Tlf. 64 00 18 00   ·   kanfa@kanfa.energy   ·   www.kanfa.energy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KANFA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96e8ca37f14af5" /><Relationship Type="http://schemas.openxmlformats.org/officeDocument/2006/relationships/footer" Target="/word/footer1.xml" Id="R3e83995c9dfa41f8" /></Relationships>
</file>