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a78352a8c4c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LEIEBO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LEIEBO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5fe9ff43714da8"/>
      <w:footerReference xmlns:r="http://schemas.openxmlformats.org/officeDocument/2006/relationships" w:type="default" r:id="R6d0ba7fae33a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LEIEBO AS   ·   Org.nr 983 686 885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LEIEBO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fe9ff43714da8" /><Relationship Type="http://schemas.openxmlformats.org/officeDocument/2006/relationships/footer" Target="/word/footer1.xml" Id="R6d0ba7fae33a45d8" /></Relationships>
</file>